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5E34" w14:textId="77777777" w:rsidR="00C10AB8" w:rsidRDefault="00215143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60C59F3" wp14:editId="42E38795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2C1CD0F3" w14:textId="77777777"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6888CEDF" w14:textId="77777777" w:rsidR="000907DF" w:rsidRDefault="00215143" w:rsidP="000907DF">
      <w:pPr>
        <w:pStyle w:val="Nagwek"/>
        <w:ind w:left="284"/>
        <w:contextualSpacing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Załącznik nr 5 do SWZ</w:t>
      </w:r>
    </w:p>
    <w:p w14:paraId="63751D9F" w14:textId="3846BCEC" w:rsidR="00C10AB8" w:rsidRDefault="000907DF" w:rsidP="000907DF">
      <w:pPr>
        <w:pStyle w:val="Nagwek"/>
        <w:ind w:left="284"/>
        <w:contextualSpacing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  <w:t xml:space="preserve">       Z</w:t>
      </w:r>
      <w:r w:rsidR="00183380">
        <w:rPr>
          <w:rFonts w:ascii="Garamond" w:hAnsi="Garamond" w:cs="Arial"/>
          <w:b/>
          <w:sz w:val="20"/>
          <w:szCs w:val="20"/>
        </w:rPr>
        <w:t>ZP.271.</w:t>
      </w:r>
      <w:r w:rsidR="007579B7">
        <w:rPr>
          <w:rFonts w:ascii="Garamond" w:hAnsi="Garamond" w:cs="Arial"/>
          <w:b/>
          <w:sz w:val="20"/>
          <w:szCs w:val="20"/>
        </w:rPr>
        <w:t>50</w:t>
      </w:r>
      <w:r w:rsidR="003D6559">
        <w:rPr>
          <w:rFonts w:ascii="Garamond" w:hAnsi="Garamond" w:cs="Arial"/>
          <w:b/>
          <w:sz w:val="20"/>
          <w:szCs w:val="20"/>
        </w:rPr>
        <w:t>.1</w:t>
      </w:r>
      <w:r w:rsidR="00215143">
        <w:rPr>
          <w:rFonts w:ascii="Garamond" w:hAnsi="Garamond" w:cs="Arial"/>
          <w:b/>
          <w:sz w:val="20"/>
          <w:szCs w:val="20"/>
        </w:rPr>
        <w:t>.2021.AK</w:t>
      </w:r>
    </w:p>
    <w:p w14:paraId="1EFE4A16" w14:textId="77777777"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 w14:paraId="1C5A824C" w14:textId="77777777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E1FF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826A95D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E3C1154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171945E" w14:textId="77777777"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8D3F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5618A572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0A8FD9AA" w14:textId="77777777" w:rsidR="007579B7" w:rsidRDefault="007579B7" w:rsidP="007579B7">
            <w:pPr>
              <w:pStyle w:val="NormalnyWeb"/>
              <w:spacing w:after="0"/>
              <w:ind w:left="720"/>
              <w:jc w:val="center"/>
              <w:rPr>
                <w:rFonts w:eastAsia="TimesNewRomanPS-BoldMT" w:cs="Times New Roman"/>
                <w:b/>
                <w:bCs/>
                <w:i/>
                <w:sz w:val="28"/>
                <w:szCs w:val="28"/>
                <w:lang w:eastAsia="en-US"/>
              </w:rPr>
            </w:pPr>
            <w:bookmarkStart w:id="0" w:name="_Hlk38268045"/>
          </w:p>
          <w:p w14:paraId="4B9DFAAA" w14:textId="440EB614" w:rsidR="007579B7" w:rsidRPr="00A8328D" w:rsidRDefault="007579B7" w:rsidP="007579B7">
            <w:pPr>
              <w:pStyle w:val="NormalnyWeb"/>
              <w:spacing w:after="0"/>
              <w:ind w:left="720"/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A8328D">
              <w:rPr>
                <w:rFonts w:eastAsia="TimesNewRomanPS-BoldMT" w:cs="Times New Roman"/>
                <w:b/>
                <w:bCs/>
                <w:i/>
                <w:sz w:val="28"/>
                <w:szCs w:val="28"/>
                <w:lang w:eastAsia="en-US"/>
              </w:rPr>
              <w:t>„Przeb</w:t>
            </w:r>
            <w:r w:rsidRPr="00A8328D">
              <w:rPr>
                <w:rFonts w:cs="Times New Roman"/>
                <w:b/>
                <w:i/>
                <w:iCs/>
                <w:sz w:val="28"/>
                <w:szCs w:val="28"/>
              </w:rPr>
              <w:t>udowa chodników w m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iejscowości </w:t>
            </w:r>
            <w:r w:rsidRPr="00A8328D">
              <w:rPr>
                <w:rFonts w:cs="Times New Roman"/>
                <w:b/>
                <w:i/>
                <w:iCs/>
                <w:sz w:val="28"/>
                <w:szCs w:val="28"/>
              </w:rPr>
              <w:t>Ozimek</w:t>
            </w:r>
            <w:r w:rsidR="003D6559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– I etap</w:t>
            </w:r>
            <w:r w:rsidRPr="00A8328D">
              <w:rPr>
                <w:rFonts w:cs="Times New Roman"/>
                <w:b/>
                <w:bCs/>
                <w:i/>
                <w:sz w:val="28"/>
                <w:szCs w:val="28"/>
              </w:rPr>
              <w:t>”</w:t>
            </w:r>
          </w:p>
          <w:p w14:paraId="06A63689" w14:textId="77777777" w:rsidR="004446A0" w:rsidRPr="004F69AC" w:rsidRDefault="004446A0" w:rsidP="004446A0">
            <w:pPr>
              <w:pStyle w:val="NormalnyWeb"/>
              <w:spacing w:after="0"/>
              <w:ind w:left="7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bookmarkEnd w:id="0"/>
          <w:p w14:paraId="3186D307" w14:textId="77777777" w:rsidR="00C10AB8" w:rsidRPr="000907DF" w:rsidRDefault="00C10AB8" w:rsidP="007579B7">
            <w:pPr>
              <w:pStyle w:val="Standard"/>
              <w:rPr>
                <w:rFonts w:eastAsia="CenturyGothic"/>
              </w:rPr>
            </w:pPr>
          </w:p>
        </w:tc>
      </w:tr>
    </w:tbl>
    <w:p w14:paraId="57454D6A" w14:textId="77777777"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C10AB8" w14:paraId="763258C2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B101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3081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A718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2294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601B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CB92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 w14:paraId="68738049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F793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7D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6311EB5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7D4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81A8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FAF2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0BD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21A4A200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6569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3CC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C4114C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139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E2F2" w14:textId="77777777"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3C3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3107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34DC03F6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A647" w14:textId="77777777" w:rsidR="00C10AB8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28E2C830" w14:textId="77777777" w:rsidR="00BA4C84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9D7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021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5C70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08F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6C49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249E50EF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CD3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3A9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34F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77DF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750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27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893AD66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04701453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AC867B4" w14:textId="77777777"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553F3D08" w14:textId="77777777"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7615312C" w14:textId="77777777" w:rsidR="00C10AB8" w:rsidRDefault="00215143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C10AB8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1554" w14:textId="77777777" w:rsidR="00596DFF" w:rsidRDefault="00596DFF">
      <w:r>
        <w:separator/>
      </w:r>
    </w:p>
  </w:endnote>
  <w:endnote w:type="continuationSeparator" w:id="0">
    <w:p w14:paraId="4621EE68" w14:textId="77777777" w:rsidR="00596DFF" w:rsidRDefault="0059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061D" w14:textId="77777777" w:rsidR="00596DFF" w:rsidRDefault="00596DFF">
      <w:r>
        <w:rPr>
          <w:color w:val="000000"/>
        </w:rPr>
        <w:separator/>
      </w:r>
    </w:p>
  </w:footnote>
  <w:footnote w:type="continuationSeparator" w:id="0">
    <w:p w14:paraId="2C62EE28" w14:textId="77777777" w:rsidR="00596DFF" w:rsidRDefault="0059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B8"/>
    <w:rsid w:val="00067D50"/>
    <w:rsid w:val="000907DF"/>
    <w:rsid w:val="00183380"/>
    <w:rsid w:val="00215143"/>
    <w:rsid w:val="003D6559"/>
    <w:rsid w:val="004446A0"/>
    <w:rsid w:val="00596DFF"/>
    <w:rsid w:val="00650019"/>
    <w:rsid w:val="007579B7"/>
    <w:rsid w:val="00BA4C84"/>
    <w:rsid w:val="00C10AB8"/>
    <w:rsid w:val="00E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51D0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7DF"/>
    <w:pPr>
      <w:widowControl/>
      <w:pBdr>
        <w:top w:val="single" w:sz="4" w:space="10" w:color="5B9BD5"/>
        <w:bottom w:val="single" w:sz="4" w:space="10" w:color="5B9BD5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7DF"/>
    <w:rPr>
      <w:rFonts w:eastAsia="Times New Roman" w:cs="Times New Roman"/>
      <w:i/>
      <w:iCs/>
      <w:color w:val="5B9BD5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4446A0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10</cp:revision>
  <cp:lastPrinted>2021-05-24T06:34:00Z</cp:lastPrinted>
  <dcterms:created xsi:type="dcterms:W3CDTF">2021-03-15T15:43:00Z</dcterms:created>
  <dcterms:modified xsi:type="dcterms:W3CDTF">2021-10-01T12:38:00Z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